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554544BD" w14:textId="77777777" w:rsidR="00E60B8F" w:rsidRDefault="00E60B8F" w:rsidP="00E67A16">
      <w:pPr>
        <w:rPr>
          <w:b/>
          <w:bCs/>
          <w:sz w:val="36"/>
          <w:szCs w:val="36"/>
        </w:rPr>
      </w:pPr>
      <w:proofErr w:type="spellStart"/>
      <w:r w:rsidRPr="00E60B8F">
        <w:rPr>
          <w:b/>
          <w:bCs/>
          <w:sz w:val="36"/>
          <w:szCs w:val="36"/>
        </w:rPr>
        <w:t>Důbrava</w:t>
      </w:r>
      <w:proofErr w:type="spellEnd"/>
      <w:r w:rsidRPr="00E60B8F">
        <w:rPr>
          <w:b/>
          <w:bCs/>
          <w:sz w:val="36"/>
          <w:szCs w:val="36"/>
        </w:rPr>
        <w:t xml:space="preserve"> chemické výrobní družstvo</w:t>
      </w:r>
    </w:p>
    <w:p w14:paraId="6A0DAAD5" w14:textId="77777777" w:rsidR="00E60B8F" w:rsidRDefault="00E60B8F" w:rsidP="00E67A16">
      <w:pPr>
        <w:rPr>
          <w:b/>
          <w:bCs/>
          <w:sz w:val="36"/>
          <w:szCs w:val="36"/>
        </w:rPr>
      </w:pPr>
      <w:r w:rsidRPr="00E60B8F">
        <w:rPr>
          <w:b/>
          <w:bCs/>
          <w:sz w:val="36"/>
          <w:szCs w:val="36"/>
        </w:rPr>
        <w:t>Hřbitovní 97</w:t>
      </w:r>
    </w:p>
    <w:p w14:paraId="52574F8E" w14:textId="77777777" w:rsidR="00E60B8F" w:rsidRDefault="00E60B8F" w:rsidP="00E67A16">
      <w:pPr>
        <w:rPr>
          <w:b/>
          <w:bCs/>
          <w:sz w:val="36"/>
          <w:szCs w:val="36"/>
        </w:rPr>
      </w:pPr>
      <w:r w:rsidRPr="00E60B8F">
        <w:rPr>
          <w:b/>
          <w:bCs/>
          <w:sz w:val="36"/>
          <w:szCs w:val="36"/>
        </w:rPr>
        <w:t>Valašské Klobouky766 01</w:t>
      </w:r>
    </w:p>
    <w:p w14:paraId="1714EB12" w14:textId="6B62BC54" w:rsidR="00E60B8F" w:rsidRDefault="00E60B8F" w:rsidP="00E67A1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Českoinfo@dubrava.cz</w:t>
        </w:r>
      </w:hyperlink>
    </w:p>
    <w:p w14:paraId="1F67D9A0" w14:textId="77777777" w:rsidR="00E60B8F" w:rsidRDefault="00E60B8F" w:rsidP="00E67A16">
      <w:pPr>
        <w:rPr>
          <w:b/>
          <w:bCs/>
          <w:sz w:val="36"/>
          <w:szCs w:val="36"/>
        </w:rPr>
      </w:pPr>
      <w:r w:rsidRPr="00E60B8F">
        <w:rPr>
          <w:b/>
          <w:bCs/>
          <w:sz w:val="36"/>
          <w:szCs w:val="36"/>
        </w:rPr>
        <w:t>577 320641-3</w:t>
      </w:r>
    </w:p>
    <w:p w14:paraId="31F9A3D5" w14:textId="4195804D" w:rsidR="00E60B8F" w:rsidRDefault="00E60B8F" w:rsidP="00E67A16">
      <w:pPr>
        <w:rPr>
          <w:b/>
          <w:bCs/>
          <w:sz w:val="36"/>
          <w:szCs w:val="36"/>
        </w:rPr>
      </w:pPr>
      <w:r w:rsidRPr="00E60B8F">
        <w:rPr>
          <w:b/>
          <w:bCs/>
          <w:sz w:val="36"/>
          <w:szCs w:val="36"/>
        </w:rPr>
        <w:t>606 797</w:t>
      </w:r>
      <w:r>
        <w:rPr>
          <w:b/>
          <w:bCs/>
          <w:sz w:val="36"/>
          <w:szCs w:val="36"/>
        </w:rPr>
        <w:t> </w:t>
      </w:r>
      <w:r w:rsidRPr="00E60B8F">
        <w:rPr>
          <w:b/>
          <w:bCs/>
          <w:sz w:val="36"/>
          <w:szCs w:val="36"/>
        </w:rPr>
        <w:t>143</w:t>
      </w:r>
    </w:p>
    <w:p w14:paraId="17316E76" w14:textId="4A48D087" w:rsidR="00AE3394" w:rsidRDefault="00E60B8F" w:rsidP="00E67A1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www.dubrava.cz</w:t>
        </w:r>
      </w:hyperlink>
    </w:p>
    <w:p w14:paraId="4C015288" w14:textId="60B191C0" w:rsidR="00E67A16" w:rsidRPr="00AE3394" w:rsidRDefault="00E67A16" w:rsidP="00E67A1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742767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ubrava.cz" TargetMode="External"/><Relationship Id="rId4" Type="http://schemas.openxmlformats.org/officeDocument/2006/relationships/hyperlink" Target="mailto:&#268;eskoinfo@dubr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364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2026-08-26T08:31:00Z</dcterms:created>
  <dcterms:modified xsi:type="dcterms:W3CDTF">2026-08-26T08:31:00Z</dcterms:modified>
</cp:coreProperties>
</file>