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DD126" w14:textId="77777777" w:rsidR="00742767" w:rsidRPr="00E67A16" w:rsidRDefault="00742767" w:rsidP="00742767">
      <w:pPr>
        <w:jc w:val="center"/>
        <w:rPr>
          <w:b/>
          <w:bCs/>
          <w:sz w:val="40"/>
          <w:szCs w:val="40"/>
        </w:rPr>
      </w:pPr>
      <w:r w:rsidRPr="00E67A16">
        <w:rPr>
          <w:b/>
          <w:bCs/>
          <w:sz w:val="40"/>
          <w:szCs w:val="40"/>
        </w:rPr>
        <w:t>Zodpovědný subjekt</w:t>
      </w:r>
    </w:p>
    <w:p w14:paraId="3546EDAD" w14:textId="77777777" w:rsidR="00C77928" w:rsidRDefault="00C77928" w:rsidP="0043082E">
      <w:pPr>
        <w:rPr>
          <w:b/>
          <w:bCs/>
          <w:sz w:val="36"/>
          <w:szCs w:val="36"/>
        </w:rPr>
      </w:pPr>
      <w:r w:rsidRPr="00C77928">
        <w:rPr>
          <w:b/>
          <w:bCs/>
          <w:sz w:val="36"/>
          <w:szCs w:val="36"/>
        </w:rPr>
        <w:t>STYL, družstvo pro chemickou výrobu</w:t>
      </w:r>
    </w:p>
    <w:p w14:paraId="3BFA0F40" w14:textId="77777777" w:rsidR="00C77928" w:rsidRDefault="00C77928" w:rsidP="0043082E">
      <w:pPr>
        <w:rPr>
          <w:b/>
          <w:bCs/>
          <w:sz w:val="36"/>
          <w:szCs w:val="36"/>
        </w:rPr>
      </w:pPr>
      <w:r w:rsidRPr="00C77928">
        <w:rPr>
          <w:b/>
          <w:bCs/>
          <w:sz w:val="36"/>
          <w:szCs w:val="36"/>
        </w:rPr>
        <w:t>Václavské náměstí 831/21</w:t>
      </w:r>
    </w:p>
    <w:p w14:paraId="2D129045" w14:textId="77777777" w:rsidR="00C77928" w:rsidRDefault="00C77928" w:rsidP="0043082E">
      <w:pPr>
        <w:rPr>
          <w:b/>
          <w:bCs/>
          <w:sz w:val="36"/>
          <w:szCs w:val="36"/>
        </w:rPr>
      </w:pPr>
      <w:r w:rsidRPr="00C77928">
        <w:rPr>
          <w:b/>
          <w:bCs/>
          <w:sz w:val="36"/>
          <w:szCs w:val="36"/>
        </w:rPr>
        <w:t>Praha110 00</w:t>
      </w:r>
    </w:p>
    <w:p w14:paraId="68FE8B37" w14:textId="3B44AEC4" w:rsidR="00C77928" w:rsidRDefault="00C77928" w:rsidP="0043082E">
      <w:pPr>
        <w:rPr>
          <w:b/>
          <w:bCs/>
          <w:sz w:val="36"/>
          <w:szCs w:val="36"/>
        </w:rPr>
      </w:pPr>
      <w:hyperlink r:id="rId4" w:history="1">
        <w:r w:rsidRPr="00DA06E3">
          <w:rPr>
            <w:rStyle w:val="Hypertextovodkaz"/>
            <w:b/>
            <w:bCs/>
            <w:sz w:val="36"/>
            <w:szCs w:val="36"/>
          </w:rPr>
          <w:t>Českostylvd@stylvd.cz</w:t>
        </w:r>
      </w:hyperlink>
    </w:p>
    <w:p w14:paraId="284E72DD" w14:textId="6B75D5DF" w:rsidR="00C77928" w:rsidRDefault="00C77928" w:rsidP="0043082E">
      <w:pPr>
        <w:rPr>
          <w:b/>
          <w:bCs/>
          <w:sz w:val="36"/>
          <w:szCs w:val="36"/>
        </w:rPr>
      </w:pPr>
      <w:r w:rsidRPr="00C77928">
        <w:rPr>
          <w:b/>
          <w:bCs/>
          <w:sz w:val="36"/>
          <w:szCs w:val="36"/>
        </w:rPr>
        <w:t>+420 315 577</w:t>
      </w:r>
      <w:r>
        <w:rPr>
          <w:b/>
          <w:bCs/>
          <w:sz w:val="36"/>
          <w:szCs w:val="36"/>
        </w:rPr>
        <w:t> </w:t>
      </w:r>
      <w:r w:rsidRPr="00C77928">
        <w:rPr>
          <w:b/>
          <w:bCs/>
          <w:sz w:val="36"/>
          <w:szCs w:val="36"/>
        </w:rPr>
        <w:t>600</w:t>
      </w:r>
    </w:p>
    <w:p w14:paraId="267C9875" w14:textId="11902C9B" w:rsidR="00C77928" w:rsidRDefault="00C77928" w:rsidP="0043082E">
      <w:pPr>
        <w:rPr>
          <w:b/>
          <w:bCs/>
          <w:sz w:val="36"/>
          <w:szCs w:val="36"/>
        </w:rPr>
      </w:pPr>
      <w:r w:rsidRPr="00C77928">
        <w:rPr>
          <w:b/>
          <w:bCs/>
          <w:sz w:val="36"/>
          <w:szCs w:val="36"/>
        </w:rPr>
        <w:t>315 577</w:t>
      </w:r>
      <w:r>
        <w:rPr>
          <w:b/>
          <w:bCs/>
          <w:sz w:val="36"/>
          <w:szCs w:val="36"/>
        </w:rPr>
        <w:t> </w:t>
      </w:r>
      <w:r w:rsidRPr="00C77928">
        <w:rPr>
          <w:b/>
          <w:bCs/>
          <w:sz w:val="36"/>
          <w:szCs w:val="36"/>
        </w:rPr>
        <w:t>600</w:t>
      </w:r>
    </w:p>
    <w:p w14:paraId="245D4C58" w14:textId="77777777" w:rsidR="00C77928" w:rsidRDefault="00C77928" w:rsidP="0043082E">
      <w:pPr>
        <w:rPr>
          <w:b/>
          <w:bCs/>
          <w:sz w:val="36"/>
          <w:szCs w:val="36"/>
        </w:rPr>
      </w:pPr>
      <w:hyperlink r:id="rId5" w:history="1">
        <w:r w:rsidRPr="00DA06E3">
          <w:rPr>
            <w:rStyle w:val="Hypertextovodkaz"/>
            <w:b/>
            <w:bCs/>
            <w:sz w:val="36"/>
            <w:szCs w:val="36"/>
          </w:rPr>
          <w:t>www.stylvd.cz</w:t>
        </w:r>
      </w:hyperlink>
    </w:p>
    <w:p w14:paraId="4C015288" w14:textId="330A11E5" w:rsidR="00E67A16" w:rsidRPr="00AE3394" w:rsidRDefault="00E67A16" w:rsidP="0043082E">
      <w:pPr>
        <w:rPr>
          <w:b/>
          <w:bCs/>
          <w:sz w:val="36"/>
          <w:szCs w:val="36"/>
        </w:rPr>
      </w:pPr>
      <w:r w:rsidRPr="00E67A16">
        <w:rPr>
          <w:sz w:val="32"/>
          <w:szCs w:val="32"/>
        </w:rPr>
        <w:t>Údaje o odpovědném subjektu jsou uvedeny v souladu s nařízením EU o obecné bezpečnosti výrobků (GPSR), které stanovuje požadavky na bezpečnost a dohledatelnost výrobků nabízených spotřebitelům.</w:t>
      </w:r>
    </w:p>
    <w:p w14:paraId="54A65D7D" w14:textId="02E5864C" w:rsidR="00AF3525" w:rsidRPr="00742767" w:rsidRDefault="00AF3525" w:rsidP="00742767"/>
    <w:sectPr w:rsidR="00AF3525" w:rsidRPr="00742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767"/>
    <w:rsid w:val="00054586"/>
    <w:rsid w:val="001274F5"/>
    <w:rsid w:val="001D2499"/>
    <w:rsid w:val="00223356"/>
    <w:rsid w:val="00277C43"/>
    <w:rsid w:val="003B481E"/>
    <w:rsid w:val="0043082E"/>
    <w:rsid w:val="00456FF5"/>
    <w:rsid w:val="005227C0"/>
    <w:rsid w:val="00564103"/>
    <w:rsid w:val="0068742C"/>
    <w:rsid w:val="00742767"/>
    <w:rsid w:val="00764827"/>
    <w:rsid w:val="0080123B"/>
    <w:rsid w:val="0088668E"/>
    <w:rsid w:val="008B39A4"/>
    <w:rsid w:val="00935CF6"/>
    <w:rsid w:val="00AE3394"/>
    <w:rsid w:val="00AF3525"/>
    <w:rsid w:val="00BC24C0"/>
    <w:rsid w:val="00BD3570"/>
    <w:rsid w:val="00C05EA3"/>
    <w:rsid w:val="00C20682"/>
    <w:rsid w:val="00C77928"/>
    <w:rsid w:val="00CF243F"/>
    <w:rsid w:val="00DC2251"/>
    <w:rsid w:val="00DF0C38"/>
    <w:rsid w:val="00DF39A5"/>
    <w:rsid w:val="00E60B8F"/>
    <w:rsid w:val="00E67A16"/>
    <w:rsid w:val="00E703C8"/>
    <w:rsid w:val="00F26CA7"/>
    <w:rsid w:val="00F55E30"/>
    <w:rsid w:val="00F635F2"/>
    <w:rsid w:val="00FE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8358E"/>
  <w15:chartTrackingRefBased/>
  <w15:docId w15:val="{7BB907D4-C703-4D6C-B829-F3072321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42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2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427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427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427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427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427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27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27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427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27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427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4276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4276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427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27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27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27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427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42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427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42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427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427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427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4276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427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4276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42767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4276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427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tylvd.cz" TargetMode="External"/><Relationship Id="rId4" Type="http://schemas.openxmlformats.org/officeDocument/2006/relationships/hyperlink" Target="mailto:&#268;eskostylvd@stylvd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62</Words>
  <Characters>368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2026-08-26T12:50:00Z</dcterms:created>
  <dcterms:modified xsi:type="dcterms:W3CDTF">2026-08-26T12:50:00Z</dcterms:modified>
</cp:coreProperties>
</file>